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0" w:rsidRDefault="001669E9" w:rsidP="00C07EF0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F0" w:rsidRPr="00735279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3527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1669E9" w:rsidRPr="00735279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735279">
        <w:rPr>
          <w:rFonts w:ascii="Times New Roman" w:hAnsi="Times New Roman"/>
          <w:b/>
          <w:i/>
          <w:sz w:val="36"/>
          <w:szCs w:val="36"/>
        </w:rPr>
        <w:t xml:space="preserve"> сельского поселения Бутурлиновского муниципального района</w:t>
      </w:r>
    </w:p>
    <w:p w:rsidR="00C07EF0" w:rsidRPr="00735279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35279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735279" w:rsidRDefault="00C07EF0" w:rsidP="00C07EF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07EF0" w:rsidRPr="00735279" w:rsidRDefault="00C07EF0" w:rsidP="00C07EF0">
      <w:pPr>
        <w:jc w:val="center"/>
        <w:rPr>
          <w:rFonts w:ascii="Times New Roman" w:hAnsi="Times New Roman"/>
          <w:sz w:val="40"/>
          <w:szCs w:val="40"/>
        </w:rPr>
      </w:pPr>
      <w:r w:rsidRPr="0073527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07EF0" w:rsidRPr="003310A2" w:rsidRDefault="00C07EF0" w:rsidP="00C07EF0">
      <w:pPr>
        <w:ind w:left="1416" w:firstLine="708"/>
        <w:rPr>
          <w:sz w:val="40"/>
          <w:szCs w:val="40"/>
        </w:rPr>
      </w:pPr>
    </w:p>
    <w:p w:rsidR="00C07EF0" w:rsidRPr="00EB5F82" w:rsidRDefault="00C07EF0" w:rsidP="00C07EF0">
      <w:pPr>
        <w:rPr>
          <w:rFonts w:ascii="Times New Roman" w:hAnsi="Times New Roman"/>
          <w:sz w:val="26"/>
          <w:szCs w:val="26"/>
        </w:rPr>
      </w:pPr>
      <w:r w:rsidRPr="00EB5F82">
        <w:rPr>
          <w:rFonts w:ascii="Times New Roman" w:hAnsi="Times New Roman"/>
          <w:sz w:val="26"/>
          <w:szCs w:val="26"/>
        </w:rPr>
        <w:t>от</w:t>
      </w:r>
      <w:r w:rsidR="001669E9">
        <w:rPr>
          <w:rFonts w:ascii="Times New Roman" w:hAnsi="Times New Roman"/>
          <w:sz w:val="26"/>
          <w:szCs w:val="26"/>
        </w:rPr>
        <w:t xml:space="preserve"> 24.01.2023 г.</w:t>
      </w:r>
      <w:r w:rsidRPr="00EB5F82">
        <w:rPr>
          <w:rFonts w:ascii="Times New Roman" w:hAnsi="Times New Roman"/>
          <w:sz w:val="26"/>
          <w:szCs w:val="26"/>
        </w:rPr>
        <w:t xml:space="preserve"> № </w:t>
      </w:r>
      <w:r w:rsidR="001669E9">
        <w:rPr>
          <w:rFonts w:ascii="Times New Roman" w:hAnsi="Times New Roman"/>
          <w:sz w:val="26"/>
          <w:szCs w:val="26"/>
        </w:rPr>
        <w:t>06</w:t>
      </w:r>
    </w:p>
    <w:p w:rsidR="00EB5F82" w:rsidRDefault="00735279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735279">
        <w:rPr>
          <w:rFonts w:ascii="Times New Roman" w:hAnsi="Times New Roman"/>
          <w:sz w:val="20"/>
          <w:szCs w:val="20"/>
        </w:rPr>
        <w:t>с.Козловка</w:t>
      </w:r>
    </w:p>
    <w:p w:rsidR="00735279" w:rsidRPr="00735279" w:rsidRDefault="00735279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>О подготовке проекта изменений</w:t>
      </w:r>
    </w:p>
    <w:p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  <w:r w:rsidR="001669E9">
        <w:rPr>
          <w:rFonts w:ascii="Times New Roman" w:hAnsi="Times New Roman"/>
          <w:b/>
          <w:sz w:val="28"/>
          <w:szCs w:val="28"/>
        </w:rPr>
        <w:t>Козловского</w:t>
      </w:r>
    </w:p>
    <w:p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ind w:right="2409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</w:p>
    <w:p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Default="00EB5F8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B5F82">
          <w:rPr>
            <w:rFonts w:ascii="Times New Roman" w:hAnsi="Times New Roman"/>
            <w:sz w:val="28"/>
            <w:szCs w:val="28"/>
          </w:rPr>
          <w:t>2003 г</w:t>
        </w:r>
      </w:smartTag>
      <w:r w:rsidRPr="00EB5F8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r w:rsidR="001669E9">
        <w:rPr>
          <w:rFonts w:ascii="Times New Roman" w:hAnsi="Times New Roman"/>
          <w:sz w:val="28"/>
          <w:szCs w:val="28"/>
        </w:rPr>
        <w:t>Козловского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EB5F82" w:rsidRPr="00EB5F82" w:rsidRDefault="00EB5F82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Default="00B65167" w:rsidP="00B65167">
      <w:pPr>
        <w:ind w:firstLine="709"/>
        <w:jc w:val="center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EB5F82" w:rsidRPr="00B65167" w:rsidRDefault="00EB5F82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1. Приступить к подготовке проекта </w:t>
      </w:r>
      <w:r>
        <w:rPr>
          <w:rFonts w:ascii="Times New Roman" w:hAnsi="Times New Roman"/>
          <w:sz w:val="28"/>
          <w:szCs w:val="28"/>
        </w:rPr>
        <w:t xml:space="preserve">внесения </w:t>
      </w:r>
      <w:r w:rsidRPr="00EB5F82">
        <w:rPr>
          <w:rFonts w:ascii="Times New Roman" w:hAnsi="Times New Roman"/>
          <w:sz w:val="28"/>
          <w:szCs w:val="28"/>
        </w:rPr>
        <w:t xml:space="preserve">изменений генерального плана </w:t>
      </w:r>
      <w:r w:rsidR="001669E9">
        <w:rPr>
          <w:rFonts w:ascii="Times New Roman" w:hAnsi="Times New Roman"/>
          <w:sz w:val="28"/>
          <w:szCs w:val="28"/>
        </w:rPr>
        <w:t>Козловского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B5F82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A78F8" w:rsidRPr="00CA78F8" w:rsidRDefault="00CA78F8" w:rsidP="00CA78F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части </w:t>
      </w:r>
      <w:r w:rsidRPr="00CA78F8">
        <w:rPr>
          <w:color w:val="000000"/>
          <w:sz w:val="28"/>
          <w:szCs w:val="28"/>
        </w:rPr>
        <w:t>приведения текстовых и графических материалов в соответствие действующему градостроительному законодательству;</w:t>
      </w:r>
    </w:p>
    <w:p w:rsidR="00CA78F8" w:rsidRPr="00CA78F8" w:rsidRDefault="00CA78F8" w:rsidP="00CA78F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части </w:t>
      </w:r>
      <w:r w:rsidRPr="00CA78F8">
        <w:rPr>
          <w:color w:val="000000"/>
          <w:sz w:val="28"/>
          <w:szCs w:val="28"/>
        </w:rPr>
        <w:t>актуализации сведений о существующих и планируемых объектах федерального, регионального и местного значения, расположенных на территории сельского поселения;</w:t>
      </w:r>
    </w:p>
    <w:p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территории;</w:t>
      </w:r>
    </w:p>
    <w:p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уровня;</w:t>
      </w:r>
    </w:p>
    <w:p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актуализации мероприятий по размещению объектов местного значения на территории сельского поселения и определение мест размещения таких объектов, а также отображения инвестиционных проектов;</w:t>
      </w:r>
    </w:p>
    <w:p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актуализации сведений о зонах с особыми условиями использования территории;</w:t>
      </w:r>
    </w:p>
    <w:p w:rsidR="00CA78F8" w:rsidRDefault="00CA78F8" w:rsidP="00CA78F8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в части </w:t>
      </w:r>
      <w:r w:rsidRPr="00CA78F8">
        <w:rPr>
          <w:color w:val="000000"/>
          <w:sz w:val="28"/>
          <w:szCs w:val="28"/>
        </w:rPr>
        <w:t xml:space="preserve">приведения графических материалов в соответствие с приказом Минэкономразвития России от 09.01.2018 </w:t>
      </w:r>
      <w:r w:rsidRPr="00CA78F8">
        <w:rPr>
          <w:iCs/>
          <w:color w:val="000000"/>
          <w:sz w:val="28"/>
          <w:szCs w:val="28"/>
        </w:rPr>
        <w:t>№</w:t>
      </w:r>
      <w:r w:rsidRPr="00CA78F8">
        <w:rPr>
          <w:i/>
          <w:iCs/>
          <w:color w:val="000000"/>
          <w:sz w:val="28"/>
          <w:szCs w:val="28"/>
        </w:rPr>
        <w:t xml:space="preserve">. </w:t>
      </w:r>
      <w:r w:rsidRPr="00CA78F8">
        <w:rPr>
          <w:color w:val="000000"/>
          <w:sz w:val="28"/>
          <w:szCs w:val="28"/>
        </w:rPr>
        <w:t>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CA78F8" w:rsidRPr="001669E9" w:rsidRDefault="00CA78F8" w:rsidP="00CA78F8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1669E9">
        <w:rPr>
          <w:sz w:val="28"/>
          <w:szCs w:val="28"/>
        </w:rPr>
        <w:t xml:space="preserve">з) в части установления границы населенного пункта с. Козловка </w:t>
      </w:r>
      <w:r w:rsidR="001669E9" w:rsidRPr="001669E9">
        <w:rPr>
          <w:sz w:val="28"/>
          <w:szCs w:val="28"/>
        </w:rPr>
        <w:t>.</w:t>
      </w:r>
    </w:p>
    <w:p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2.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1669E9">
        <w:rPr>
          <w:rFonts w:ascii="Times New Roman" w:hAnsi="Times New Roman"/>
          <w:sz w:val="28"/>
          <w:szCs w:val="28"/>
        </w:rPr>
        <w:t>Козловского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5F82">
        <w:rPr>
          <w:rFonts w:ascii="Times New Roman" w:hAnsi="Times New Roman"/>
          <w:sz w:val="28"/>
          <w:szCs w:val="28"/>
        </w:rPr>
        <w:t>. 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EB5F82" w:rsidRPr="00EB5F82" w:rsidRDefault="00EB5F82" w:rsidP="001669E9">
      <w:pPr>
        <w:pStyle w:val="consplusnormal0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9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B5F82">
        <w:rPr>
          <w:sz w:val="28"/>
          <w:szCs w:val="28"/>
        </w:rPr>
        <w:t xml:space="preserve"> </w:t>
      </w:r>
      <w:r w:rsidR="001669E9">
        <w:rPr>
          <w:sz w:val="28"/>
          <w:szCs w:val="28"/>
        </w:rPr>
        <w:t>3</w:t>
      </w:r>
      <w:r w:rsidRPr="00EB5F82">
        <w:rPr>
          <w:sz w:val="28"/>
          <w:szCs w:val="28"/>
        </w:rPr>
        <w:t xml:space="preserve">. Настоящее постановление </w:t>
      </w:r>
      <w:r w:rsidR="001669E9">
        <w:rPr>
          <w:sz w:val="28"/>
          <w:szCs w:val="28"/>
          <w:lang w:eastAsia="ar-SA"/>
        </w:rPr>
        <w:t>о</w:t>
      </w:r>
      <w:r w:rsidR="001669E9" w:rsidRPr="00522BF2">
        <w:rPr>
          <w:sz w:val="28"/>
          <w:szCs w:val="28"/>
        </w:rPr>
        <w:t xml:space="preserve">публиковать </w:t>
      </w:r>
      <w:r w:rsidR="001669E9">
        <w:rPr>
          <w:sz w:val="28"/>
          <w:szCs w:val="28"/>
        </w:rPr>
        <w:t xml:space="preserve">в </w:t>
      </w:r>
      <w:r w:rsidR="001669E9">
        <w:rPr>
          <w:sz w:val="28"/>
        </w:rPr>
        <w:t xml:space="preserve"> </w:t>
      </w:r>
      <w:r w:rsidR="001669E9">
        <w:rPr>
          <w:sz w:val="28"/>
          <w:szCs w:val="28"/>
        </w:rPr>
        <w:t>официальном периодическом печатном издании «Вестник  муниципальных правовых актов Козловского сельского поселения Бутурлиновского муниципального района Воронежской области», разместить в сети «Интернет» на</w:t>
      </w:r>
      <w:r w:rsidRPr="00EB5F82">
        <w:rPr>
          <w:sz w:val="28"/>
          <w:szCs w:val="28"/>
        </w:rPr>
        <w:t xml:space="preserve"> официальном </w:t>
      </w:r>
      <w:r w:rsidR="00CA78F8">
        <w:rPr>
          <w:sz w:val="28"/>
          <w:szCs w:val="28"/>
        </w:rPr>
        <w:t xml:space="preserve">сайте </w:t>
      </w:r>
      <w:r w:rsidR="001669E9">
        <w:rPr>
          <w:sz w:val="28"/>
          <w:szCs w:val="28"/>
        </w:rPr>
        <w:t xml:space="preserve">администрации </w:t>
      </w:r>
      <w:r w:rsidR="001669E9">
        <w:rPr>
          <w:rStyle w:val="FontStyle12"/>
          <w:sz w:val="28"/>
          <w:szCs w:val="28"/>
        </w:rPr>
        <w:t xml:space="preserve">Козловского </w:t>
      </w:r>
      <w:r w:rsidRPr="00EB5F82">
        <w:rPr>
          <w:rStyle w:val="FontStyle12"/>
          <w:sz w:val="28"/>
          <w:szCs w:val="28"/>
        </w:rPr>
        <w:t xml:space="preserve">сельского поселения </w:t>
      </w:r>
      <w:r>
        <w:rPr>
          <w:rStyle w:val="FontStyle12"/>
          <w:sz w:val="28"/>
          <w:szCs w:val="28"/>
        </w:rPr>
        <w:t>Бутурлиновского</w:t>
      </w:r>
      <w:r w:rsidRPr="00EB5F82">
        <w:rPr>
          <w:rStyle w:val="FontStyle12"/>
          <w:sz w:val="28"/>
          <w:szCs w:val="28"/>
        </w:rPr>
        <w:t xml:space="preserve"> муниципального района Воронежской области </w:t>
      </w:r>
      <w:r w:rsidRPr="00EB5F82">
        <w:rPr>
          <w:sz w:val="28"/>
          <w:szCs w:val="28"/>
        </w:rPr>
        <w:t xml:space="preserve"> и вступает в силу со дня опубликования</w:t>
      </w:r>
      <w:r w:rsidR="00CA78F8">
        <w:rPr>
          <w:sz w:val="28"/>
          <w:szCs w:val="28"/>
        </w:rPr>
        <w:t>.</w:t>
      </w:r>
      <w:r w:rsidRPr="00EB5F82">
        <w:rPr>
          <w:b/>
          <w:sz w:val="28"/>
          <w:szCs w:val="28"/>
        </w:rPr>
        <w:t xml:space="preserve"> </w:t>
      </w:r>
    </w:p>
    <w:p w:rsidR="00EB5F82" w:rsidRPr="00EB5F82" w:rsidRDefault="001669E9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5F82" w:rsidRPr="00EB5F8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/>
      </w:tblPr>
      <w:tblGrid>
        <w:gridCol w:w="5211"/>
        <w:gridCol w:w="1843"/>
        <w:gridCol w:w="2516"/>
      </w:tblGrid>
      <w:tr w:rsidR="00730F58" w:rsidRPr="00B65167" w:rsidTr="00AF4345">
        <w:tc>
          <w:tcPr>
            <w:tcW w:w="5211" w:type="dxa"/>
            <w:shd w:val="clear" w:color="auto" w:fill="auto"/>
          </w:tcPr>
          <w:p w:rsidR="00730F58" w:rsidRPr="00B65167" w:rsidRDefault="00730F58" w:rsidP="001669E9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51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669E9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 w:rsidR="002A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0F58" w:rsidRPr="00B65167" w:rsidRDefault="001669E9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shd w:val="clear" w:color="auto" w:fill="auto"/>
          </w:tcPr>
          <w:p w:rsidR="00730F58" w:rsidRPr="00B65167" w:rsidRDefault="001669E9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В.С.Раковский</w:t>
            </w:r>
          </w:p>
        </w:tc>
      </w:tr>
    </w:tbl>
    <w:p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CA78F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730F58" w:rsidRPr="00B65167" w:rsidSect="00EB5F82">
      <w:footerReference w:type="even" r:id="rId9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11" w:rsidRDefault="00657B11">
      <w:r>
        <w:separator/>
      </w:r>
    </w:p>
  </w:endnote>
  <w:endnote w:type="continuationSeparator" w:id="1">
    <w:p w:rsidR="00657B11" w:rsidRDefault="006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11" w:rsidRDefault="00657B11">
      <w:r>
        <w:separator/>
      </w:r>
    </w:p>
  </w:footnote>
  <w:footnote w:type="continuationSeparator" w:id="1">
    <w:p w:rsidR="00657B11" w:rsidRDefault="00657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1B7"/>
    <w:rsid w:val="00141548"/>
    <w:rsid w:val="001424B4"/>
    <w:rsid w:val="00142A34"/>
    <w:rsid w:val="001669E9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6357B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3033"/>
    <w:rsid w:val="00603376"/>
    <w:rsid w:val="006069B5"/>
    <w:rsid w:val="00647842"/>
    <w:rsid w:val="006509EC"/>
    <w:rsid w:val="006543A3"/>
    <w:rsid w:val="00657999"/>
    <w:rsid w:val="00657B11"/>
    <w:rsid w:val="00661FF8"/>
    <w:rsid w:val="00663FE1"/>
    <w:rsid w:val="00683D91"/>
    <w:rsid w:val="0068492F"/>
    <w:rsid w:val="00696519"/>
    <w:rsid w:val="006B6EF9"/>
    <w:rsid w:val="006E3737"/>
    <w:rsid w:val="00725D5B"/>
    <w:rsid w:val="00730F58"/>
    <w:rsid w:val="00730F91"/>
    <w:rsid w:val="00735279"/>
    <w:rsid w:val="007401F2"/>
    <w:rsid w:val="007725B8"/>
    <w:rsid w:val="00795FED"/>
    <w:rsid w:val="007A000B"/>
    <w:rsid w:val="007D5160"/>
    <w:rsid w:val="007E4AFB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30EB7"/>
    <w:rsid w:val="00A40388"/>
    <w:rsid w:val="00A54254"/>
    <w:rsid w:val="00A54F14"/>
    <w:rsid w:val="00A66BE0"/>
    <w:rsid w:val="00A814DD"/>
    <w:rsid w:val="00AA24C1"/>
    <w:rsid w:val="00AB54E8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A6277"/>
    <w:rsid w:val="00CA78F8"/>
    <w:rsid w:val="00CB3C68"/>
    <w:rsid w:val="00CC457A"/>
    <w:rsid w:val="00CC4619"/>
    <w:rsid w:val="00CF28F7"/>
    <w:rsid w:val="00D01026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5F82"/>
    <w:rsid w:val="00ED1109"/>
    <w:rsid w:val="00EE51A1"/>
    <w:rsid w:val="00EE54FD"/>
    <w:rsid w:val="00F20C90"/>
    <w:rsid w:val="00F306BB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1669E9"/>
    <w:pPr>
      <w:spacing w:after="240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2023-01-24T10:40:00Z</cp:lastPrinted>
  <dcterms:created xsi:type="dcterms:W3CDTF">2023-01-23T07:34:00Z</dcterms:created>
  <dcterms:modified xsi:type="dcterms:W3CDTF">2023-02-01T13:09:00Z</dcterms:modified>
</cp:coreProperties>
</file>