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Pr="002F023C" w:rsidRDefault="00AC16BD" w:rsidP="00713A5F">
      <w:pPr>
        <w:pStyle w:val="af3"/>
        <w:ind w:left="-709" w:firstLine="709"/>
        <w:jc w:val="center"/>
      </w:pPr>
    </w:p>
    <w:p w:rsidR="009B6738" w:rsidRDefault="009B6738" w:rsidP="0013425D">
      <w:pPr>
        <w:pStyle w:val="af3"/>
      </w:pPr>
    </w:p>
    <w:p w:rsidR="009B6738" w:rsidRPr="002F023C" w:rsidRDefault="009B6738" w:rsidP="00713A5F">
      <w:pPr>
        <w:pStyle w:val="af3"/>
        <w:ind w:left="-709" w:firstLine="709"/>
        <w:jc w:val="center"/>
      </w:pPr>
      <w:r w:rsidRPr="009B6738"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B72" w:rsidRPr="00D44B72">
        <w:rPr>
          <w:sz w:val="28"/>
          <w:szCs w:val="28"/>
        </w:rPr>
        <w:t xml:space="preserve"> 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  <w:r w:rsidR="00D44B72">
        <w:rPr>
          <w:b/>
          <w:bCs/>
          <w:i/>
          <w:iCs/>
          <w:sz w:val="36"/>
          <w:szCs w:val="36"/>
        </w:rPr>
        <w:t>Козловского</w:t>
      </w:r>
      <w:r w:rsidRPr="002F023C">
        <w:rPr>
          <w:b/>
          <w:bCs/>
          <w:i/>
          <w:iCs/>
          <w:sz w:val="36"/>
          <w:szCs w:val="36"/>
        </w:rPr>
        <w:t xml:space="preserve"> сельского поселения Бутурлиновского муниципального района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40"/>
          <w:szCs w:val="40"/>
        </w:rPr>
      </w:pPr>
    </w:p>
    <w:p w:rsidR="00AC16BD" w:rsidRDefault="00AC16BD" w:rsidP="00713A5F">
      <w:pPr>
        <w:autoSpaceDN w:val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7457">
        <w:rPr>
          <w:sz w:val="28"/>
          <w:szCs w:val="28"/>
        </w:rPr>
        <w:t>31.01.</w:t>
      </w:r>
      <w:r>
        <w:rPr>
          <w:sz w:val="28"/>
          <w:szCs w:val="28"/>
        </w:rPr>
        <w:t>20</w:t>
      </w:r>
      <w:r w:rsidR="00E021D2">
        <w:rPr>
          <w:sz w:val="28"/>
          <w:szCs w:val="28"/>
        </w:rPr>
        <w:t>20</w:t>
      </w:r>
      <w:r w:rsidR="00D44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№ </w:t>
      </w:r>
      <w:r w:rsidR="00927457">
        <w:rPr>
          <w:sz w:val="28"/>
          <w:szCs w:val="28"/>
        </w:rPr>
        <w:t>11</w:t>
      </w:r>
    </w:p>
    <w:p w:rsidR="00AC16BD" w:rsidRPr="00756C47" w:rsidRDefault="00AC16BD" w:rsidP="00713A5F">
      <w:pPr>
        <w:autoSpaceDN w:val="0"/>
        <w:ind w:left="-709" w:firstLine="709"/>
        <w:rPr>
          <w:sz w:val="28"/>
          <w:szCs w:val="28"/>
        </w:rPr>
      </w:pPr>
      <w:r w:rsidRPr="0019741A">
        <w:t>с.</w:t>
      </w:r>
      <w:r>
        <w:t xml:space="preserve"> </w:t>
      </w:r>
      <w:r w:rsidR="00E021D2">
        <w:t>К</w:t>
      </w:r>
      <w:r w:rsidR="00D44B72">
        <w:t>озловка</w:t>
      </w:r>
    </w:p>
    <w:p w:rsidR="00AC16BD" w:rsidRPr="0019741A" w:rsidRDefault="009B6738" w:rsidP="00713A5F">
      <w:pPr>
        <w:tabs>
          <w:tab w:val="left" w:pos="6855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6BD" w:rsidRPr="00756C47" w:rsidRDefault="00AC16BD" w:rsidP="00D44B72">
      <w:pPr>
        <w:pStyle w:val="af2"/>
        <w:spacing w:before="0" w:after="0"/>
        <w:ind w:left="-709" w:right="4818" w:firstLine="709"/>
        <w:jc w:val="both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 xml:space="preserve">Об утверждении </w:t>
      </w:r>
      <w:r>
        <w:rPr>
          <w:rStyle w:val="a7"/>
          <w:color w:val="000000"/>
          <w:sz w:val="28"/>
          <w:szCs w:val="28"/>
        </w:rPr>
        <w:t xml:space="preserve">форм реестра мест (площадок) накопления твердых коммунальных отходов, </w:t>
      </w:r>
      <w:r w:rsidRPr="00756C47">
        <w:rPr>
          <w:rStyle w:val="a7"/>
          <w:color w:val="000000"/>
          <w:sz w:val="28"/>
          <w:szCs w:val="28"/>
        </w:rPr>
        <w:t>заявок на согласование места</w:t>
      </w:r>
      <w:r>
        <w:rPr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(площадки) накопления твердых коммунальных</w:t>
      </w:r>
      <w:r w:rsidR="009840A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отходов и включении сведений о месте (площадке)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накопления твердых коммунальных отходов в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реестр мест (площадок) накопления твердых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коммунальных отходов на территории</w:t>
      </w:r>
      <w:r w:rsidR="00D44B72">
        <w:rPr>
          <w:color w:val="000000"/>
          <w:sz w:val="28"/>
          <w:szCs w:val="28"/>
        </w:rPr>
        <w:t xml:space="preserve"> </w:t>
      </w:r>
      <w:r w:rsidR="00D44B72">
        <w:rPr>
          <w:rStyle w:val="a7"/>
          <w:color w:val="000000"/>
          <w:sz w:val="28"/>
          <w:szCs w:val="28"/>
        </w:rPr>
        <w:t>Козловского</w:t>
      </w:r>
      <w:r w:rsidRPr="00756C47">
        <w:rPr>
          <w:rStyle w:val="a7"/>
          <w:color w:val="000000"/>
          <w:sz w:val="28"/>
          <w:szCs w:val="28"/>
        </w:rPr>
        <w:t xml:space="preserve"> сельского поселения</w:t>
      </w:r>
    </w:p>
    <w:p w:rsidR="00AC16BD" w:rsidRPr="0019741A" w:rsidRDefault="00AC16BD" w:rsidP="00713A5F">
      <w:pPr>
        <w:ind w:left="-709" w:firstLine="709"/>
        <w:rPr>
          <w:sz w:val="28"/>
          <w:szCs w:val="28"/>
        </w:rPr>
      </w:pPr>
    </w:p>
    <w:p w:rsidR="00D44B72" w:rsidRDefault="0013425D" w:rsidP="0013425D">
      <w:pPr>
        <w:ind w:left="-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16BD"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 w:rsidR="00AC16BD">
        <w:rPr>
          <w:color w:val="000000"/>
          <w:sz w:val="28"/>
          <w:szCs w:val="28"/>
        </w:rPr>
        <w:t>ок</w:t>
      </w:r>
      <w:r w:rsidR="00AC16BD"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 w:rsidR="00D44B72">
        <w:rPr>
          <w:color w:val="000000"/>
          <w:sz w:val="28"/>
          <w:szCs w:val="28"/>
        </w:rPr>
        <w:t>Козловского</w:t>
      </w:r>
      <w:r w:rsidR="00AC16BD" w:rsidRPr="003E1CF5">
        <w:rPr>
          <w:color w:val="000000"/>
          <w:sz w:val="28"/>
          <w:szCs w:val="28"/>
        </w:rPr>
        <w:t xml:space="preserve"> сельского </w:t>
      </w:r>
      <w:r w:rsidR="00AC16BD">
        <w:rPr>
          <w:color w:val="000000"/>
          <w:sz w:val="28"/>
          <w:szCs w:val="28"/>
        </w:rPr>
        <w:t>поселения, в соответствии с п. 18</w:t>
      </w:r>
      <w:r w:rsidR="00AC16BD" w:rsidRPr="003E1CF5">
        <w:rPr>
          <w:color w:val="000000"/>
          <w:sz w:val="28"/>
          <w:szCs w:val="28"/>
        </w:rPr>
        <w:t xml:space="preserve"> ч</w:t>
      </w:r>
      <w:r w:rsidR="00AC16BD">
        <w:rPr>
          <w:color w:val="000000"/>
          <w:sz w:val="28"/>
          <w:szCs w:val="28"/>
        </w:rPr>
        <w:t>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</w:t>
      </w:r>
      <w:r w:rsidR="00AC16BD" w:rsidRPr="003E1CF5">
        <w:rPr>
          <w:color w:val="000000"/>
          <w:sz w:val="28"/>
          <w:szCs w:val="28"/>
        </w:rPr>
        <w:t>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</w:t>
      </w:r>
      <w:r w:rsidR="00AC16BD">
        <w:rPr>
          <w:color w:val="000000"/>
          <w:sz w:val="28"/>
          <w:szCs w:val="28"/>
        </w:rPr>
        <w:t xml:space="preserve">я </w:t>
      </w:r>
      <w:r w:rsidR="00D44B72">
        <w:rPr>
          <w:color w:val="000000"/>
          <w:sz w:val="28"/>
          <w:szCs w:val="28"/>
        </w:rPr>
        <w:t>Козловского</w:t>
      </w:r>
      <w:r w:rsidR="005C6A17">
        <w:rPr>
          <w:color w:val="000000"/>
          <w:sz w:val="28"/>
          <w:szCs w:val="28"/>
        </w:rPr>
        <w:t xml:space="preserve"> </w:t>
      </w:r>
      <w:r w:rsidR="00AC16BD">
        <w:rPr>
          <w:color w:val="000000"/>
          <w:sz w:val="28"/>
          <w:szCs w:val="28"/>
        </w:rPr>
        <w:t>сельского поселения</w:t>
      </w:r>
      <w:r w:rsidR="00AC16BD">
        <w:rPr>
          <w:sz w:val="28"/>
          <w:szCs w:val="28"/>
        </w:rPr>
        <w:t xml:space="preserve"> </w:t>
      </w:r>
      <w:r w:rsidR="00AC16BD" w:rsidRPr="0019741A">
        <w:rPr>
          <w:sz w:val="28"/>
          <w:szCs w:val="28"/>
        </w:rPr>
        <w:t xml:space="preserve"> </w:t>
      </w:r>
      <w:r w:rsidR="00AC16BD" w:rsidRPr="004E5355">
        <w:rPr>
          <w:iCs/>
          <w:sz w:val="28"/>
          <w:szCs w:val="28"/>
        </w:rPr>
        <w:t xml:space="preserve">  </w:t>
      </w:r>
    </w:p>
    <w:p w:rsidR="00AC16BD" w:rsidRPr="004E5355" w:rsidRDefault="00AC16BD" w:rsidP="00713A5F">
      <w:pPr>
        <w:ind w:left="-709" w:firstLine="709"/>
        <w:jc w:val="both"/>
        <w:rPr>
          <w:iCs/>
          <w:sz w:val="28"/>
          <w:szCs w:val="28"/>
        </w:rPr>
      </w:pPr>
      <w:r w:rsidRPr="004E5355">
        <w:rPr>
          <w:iCs/>
          <w:sz w:val="28"/>
          <w:szCs w:val="28"/>
        </w:rPr>
        <w:t xml:space="preserve">                                   </w:t>
      </w:r>
    </w:p>
    <w:p w:rsidR="00AC16BD" w:rsidRPr="004E5355" w:rsidRDefault="00AC16BD" w:rsidP="00713A5F">
      <w:pPr>
        <w:widowControl w:val="0"/>
        <w:autoSpaceDE w:val="0"/>
        <w:autoSpaceDN w:val="0"/>
        <w:adjustRightInd w:val="0"/>
        <w:spacing w:line="300" w:lineRule="auto"/>
        <w:ind w:left="-709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 xml:space="preserve"> :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 w:rsidR="00D44B72">
        <w:rPr>
          <w:color w:val="000000"/>
          <w:sz w:val="28"/>
          <w:szCs w:val="28"/>
        </w:rPr>
        <w:t>Козловского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D44B72">
        <w:rPr>
          <w:color w:val="000000"/>
          <w:sz w:val="28"/>
          <w:szCs w:val="28"/>
        </w:rPr>
        <w:t>Козловского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</w:t>
      </w:r>
      <w:r>
        <w:rPr>
          <w:color w:val="000000"/>
          <w:sz w:val="28"/>
          <w:szCs w:val="28"/>
        </w:rPr>
        <w:t xml:space="preserve"> 2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</w:t>
      </w:r>
      <w:r w:rsidRPr="006056C4">
        <w:rPr>
          <w:color w:val="000000"/>
          <w:sz w:val="28"/>
          <w:szCs w:val="28"/>
        </w:rPr>
        <w:lastRenderedPageBreak/>
        <w:t xml:space="preserve">твердых коммунальных отходов на территории </w:t>
      </w:r>
      <w:r w:rsidR="00D44B72">
        <w:rPr>
          <w:color w:val="000000"/>
          <w:sz w:val="28"/>
          <w:szCs w:val="28"/>
        </w:rPr>
        <w:t>Козловского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</w:t>
      </w:r>
      <w:r>
        <w:rPr>
          <w:color w:val="000000"/>
          <w:sz w:val="28"/>
          <w:szCs w:val="28"/>
        </w:rPr>
        <w:t>3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D44B72">
        <w:rPr>
          <w:color w:val="000000"/>
          <w:sz w:val="28"/>
          <w:szCs w:val="28"/>
        </w:rPr>
        <w:t>Козловского</w:t>
      </w:r>
      <w:r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Default="00AC16BD" w:rsidP="00713A5F">
      <w:pPr>
        <w:pStyle w:val="af2"/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</w:p>
    <w:p w:rsidR="00AC16BD" w:rsidRPr="00AC16BD" w:rsidRDefault="00AC16BD" w:rsidP="00D44B72">
      <w:pPr>
        <w:pStyle w:val="af2"/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Глава </w:t>
      </w:r>
      <w:r w:rsidR="00D44B72">
        <w:rPr>
          <w:color w:val="000000"/>
          <w:sz w:val="28"/>
          <w:szCs w:val="28"/>
        </w:rPr>
        <w:t>Козловского</w:t>
      </w:r>
      <w:r w:rsidRPr="00AC16BD">
        <w:rPr>
          <w:color w:val="000000"/>
          <w:sz w:val="28"/>
          <w:szCs w:val="28"/>
        </w:rPr>
        <w:t xml:space="preserve"> сельского</w:t>
      </w:r>
      <w:r w:rsidR="00D44B72">
        <w:rPr>
          <w:color w:val="000000"/>
          <w:sz w:val="28"/>
          <w:szCs w:val="28"/>
        </w:rPr>
        <w:t xml:space="preserve"> </w:t>
      </w:r>
      <w:r w:rsidRPr="00AC16BD">
        <w:rPr>
          <w:color w:val="000000"/>
          <w:sz w:val="28"/>
          <w:szCs w:val="28"/>
        </w:rPr>
        <w:t xml:space="preserve">поселения </w:t>
      </w:r>
      <w:r w:rsidRPr="00AC16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D44B72">
        <w:rPr>
          <w:color w:val="000000"/>
          <w:sz w:val="28"/>
          <w:szCs w:val="28"/>
        </w:rPr>
        <w:t xml:space="preserve">                                 В.С.Раковский</w:t>
      </w:r>
    </w:p>
    <w:p w:rsidR="005F786F" w:rsidRDefault="005F786F" w:rsidP="00713A5F">
      <w:pPr>
        <w:autoSpaceDE w:val="0"/>
        <w:ind w:left="-709" w:firstLine="709"/>
        <w:jc w:val="right"/>
        <w:rPr>
          <w:color w:val="000000"/>
          <w:sz w:val="28"/>
          <w:szCs w:val="28"/>
        </w:rPr>
        <w:sectPr w:rsidR="005F786F" w:rsidSect="0013425D">
          <w:pgSz w:w="11906" w:h="16838"/>
          <w:pgMar w:top="425" w:right="567" w:bottom="426" w:left="1418" w:header="851" w:footer="720" w:gutter="0"/>
          <w:cols w:space="720"/>
          <w:docGrid w:linePitch="326"/>
        </w:sectPr>
      </w:pPr>
    </w:p>
    <w:p w:rsidR="00A208C7" w:rsidRPr="001E04F0" w:rsidRDefault="00A208C7" w:rsidP="00713A5F">
      <w:pPr>
        <w:ind w:left="-709" w:firstLine="709"/>
        <w:jc w:val="right"/>
      </w:pPr>
      <w:r w:rsidRPr="001E04F0">
        <w:lastRenderedPageBreak/>
        <w:t>Приложение № 1</w:t>
      </w:r>
    </w:p>
    <w:p w:rsidR="00A208C7" w:rsidRPr="001E04F0" w:rsidRDefault="00A208C7" w:rsidP="00713A5F">
      <w:pPr>
        <w:ind w:left="-709" w:firstLine="709"/>
        <w:jc w:val="right"/>
      </w:pPr>
      <w:r w:rsidRPr="001E04F0">
        <w:t xml:space="preserve">   к постановлению администрации</w:t>
      </w:r>
    </w:p>
    <w:p w:rsidR="00A208C7" w:rsidRPr="001E04F0" w:rsidRDefault="00A208C7" w:rsidP="00713A5F">
      <w:pPr>
        <w:ind w:left="-709" w:firstLine="709"/>
        <w:jc w:val="right"/>
      </w:pPr>
      <w:r w:rsidRPr="001E04F0">
        <w:t xml:space="preserve">    </w:t>
      </w:r>
      <w:r w:rsidR="00D44B72">
        <w:t>Козловского</w:t>
      </w:r>
      <w:r w:rsidRPr="001E04F0">
        <w:t xml:space="preserve"> сельского поселения</w:t>
      </w:r>
    </w:p>
    <w:p w:rsidR="00A208C7" w:rsidRPr="001E04F0" w:rsidRDefault="00A208C7" w:rsidP="00713A5F">
      <w:pPr>
        <w:ind w:left="-709" w:firstLine="709"/>
        <w:jc w:val="right"/>
      </w:pPr>
      <w:r w:rsidRPr="001E04F0">
        <w:t xml:space="preserve">Бутурлиновского  муниципального  </w:t>
      </w:r>
    </w:p>
    <w:p w:rsidR="0059497A" w:rsidRDefault="00A208C7" w:rsidP="00713A5F">
      <w:pPr>
        <w:widowControl w:val="0"/>
        <w:ind w:left="-709" w:right="-1" w:firstLine="709"/>
        <w:jc w:val="right"/>
        <w:rPr>
          <w:sz w:val="28"/>
          <w:szCs w:val="28"/>
        </w:rPr>
      </w:pPr>
      <w:r w:rsidRPr="001E04F0">
        <w:t xml:space="preserve">  </w:t>
      </w:r>
      <w:r w:rsidR="0059497A">
        <w:tab/>
      </w:r>
      <w:r w:rsidR="0059497A">
        <w:tab/>
      </w:r>
      <w:r w:rsidR="0059497A">
        <w:tab/>
      </w:r>
      <w:r w:rsidR="0059497A">
        <w:tab/>
      </w:r>
      <w:r w:rsidR="0059497A">
        <w:tab/>
        <w:t xml:space="preserve"> </w:t>
      </w:r>
      <w:r w:rsidRPr="001E04F0">
        <w:t>района   от</w:t>
      </w:r>
      <w:r w:rsidR="00927457">
        <w:t xml:space="preserve"> 31.01.</w:t>
      </w:r>
      <w:r w:rsidRPr="001E04F0">
        <w:t>2020</w:t>
      </w:r>
      <w:r w:rsidR="00A03643">
        <w:t xml:space="preserve"> </w:t>
      </w:r>
      <w:r w:rsidRPr="001E04F0">
        <w:t>г</w:t>
      </w:r>
      <w:r>
        <w:rPr>
          <w:sz w:val="28"/>
          <w:szCs w:val="28"/>
        </w:rPr>
        <w:t>.</w:t>
      </w:r>
      <w:r w:rsidR="00A03643">
        <w:rPr>
          <w:sz w:val="28"/>
          <w:szCs w:val="28"/>
        </w:rPr>
        <w:t xml:space="preserve"> </w:t>
      </w:r>
      <w:r w:rsidR="00927457">
        <w:rPr>
          <w:sz w:val="28"/>
          <w:szCs w:val="28"/>
        </w:rPr>
        <w:t>№ 11</w:t>
      </w:r>
      <w:r w:rsidRPr="00563E24">
        <w:rPr>
          <w:sz w:val="28"/>
          <w:szCs w:val="28"/>
        </w:rPr>
        <w:t xml:space="preserve">                                       </w:t>
      </w:r>
    </w:p>
    <w:tbl>
      <w:tblPr>
        <w:tblpPr w:leftFromText="180" w:rightFromText="180" w:vertAnchor="text" w:horzAnchor="page" w:tblpX="1" w:tblpY="437"/>
        <w:tblW w:w="25130" w:type="dxa"/>
        <w:tblInd w:w="1418" w:type="dxa"/>
        <w:tblLayout w:type="fixed"/>
        <w:tblLook w:val="04A0"/>
      </w:tblPr>
      <w:tblGrid>
        <w:gridCol w:w="25130"/>
      </w:tblGrid>
      <w:tr w:rsidR="000F2427" w:rsidRPr="007B198B" w:rsidTr="0013425D">
        <w:trPr>
          <w:trHeight w:val="80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4B72" w:rsidRDefault="00D44B72" w:rsidP="00D44B72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44B72" w:rsidRDefault="00713A5F" w:rsidP="00D44B72">
            <w:r>
              <w:t xml:space="preserve">Реестр мест ( площадок)    накопления ТКО на территории </w:t>
            </w:r>
            <w:r w:rsidR="00D44B72">
              <w:t>Козловского</w:t>
            </w:r>
            <w:r>
              <w:t xml:space="preserve"> сельского поселения</w:t>
            </w:r>
          </w:p>
          <w:p w:rsidR="00713A5F" w:rsidRDefault="00713A5F" w:rsidP="00D44B72">
            <w:r>
              <w:t>Бутурлиновского муниципального района Воронежской области</w:t>
            </w:r>
          </w:p>
          <w:tbl>
            <w:tblPr>
              <w:tblStyle w:val="af7"/>
              <w:tblW w:w="15071" w:type="dxa"/>
              <w:tblLayout w:type="fixed"/>
              <w:tblLook w:val="04A0"/>
            </w:tblPr>
            <w:tblGrid>
              <w:gridCol w:w="441"/>
              <w:gridCol w:w="1935"/>
              <w:gridCol w:w="1086"/>
              <w:gridCol w:w="849"/>
              <w:gridCol w:w="1172"/>
              <w:gridCol w:w="216"/>
              <w:gridCol w:w="929"/>
              <w:gridCol w:w="695"/>
              <w:gridCol w:w="1680"/>
              <w:gridCol w:w="1733"/>
              <w:gridCol w:w="2118"/>
              <w:gridCol w:w="2217"/>
            </w:tblGrid>
            <w:tr w:rsidR="00713A5F" w:rsidTr="00B4664F">
              <w:trPr>
                <w:trHeight w:val="810"/>
              </w:trPr>
              <w:tc>
                <w:tcPr>
                  <w:tcW w:w="441" w:type="dxa"/>
                  <w:vMerge w:val="restart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№</w:t>
                  </w:r>
                </w:p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пп</w:t>
                  </w:r>
                </w:p>
              </w:tc>
              <w:tc>
                <w:tcPr>
                  <w:tcW w:w="1935" w:type="dxa"/>
                  <w:vMerge w:val="restart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Данные нахождения мест (площадок) накопления ТКО</w:t>
                  </w:r>
                </w:p>
              </w:tc>
              <w:tc>
                <w:tcPr>
                  <w:tcW w:w="4947" w:type="dxa"/>
                  <w:gridSpan w:val="6"/>
                  <w:tcBorders>
                    <w:bottom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Данные о технических характеристиках мест (площадок) накопления  ТКО</w:t>
                  </w:r>
                </w:p>
              </w:tc>
              <w:tc>
                <w:tcPr>
                  <w:tcW w:w="5531" w:type="dxa"/>
                  <w:gridSpan w:val="3"/>
                  <w:tcBorders>
                    <w:bottom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7F1">
                    <w:rPr>
                      <w:b/>
                      <w:sz w:val="20"/>
                      <w:szCs w:val="20"/>
                    </w:rPr>
                    <w:t>Данные о собственниках мест (площадок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  <w:r w:rsidRPr="003F27F1">
                    <w:rPr>
                      <w:b/>
                      <w:sz w:val="20"/>
                      <w:szCs w:val="20"/>
                    </w:rPr>
                    <w:t xml:space="preserve"> накопления ТКО</w:t>
                  </w:r>
                </w:p>
              </w:tc>
              <w:tc>
                <w:tcPr>
                  <w:tcW w:w="2217" w:type="dxa"/>
                  <w:vMerge w:val="restart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7F1">
                    <w:rPr>
                      <w:b/>
                      <w:sz w:val="20"/>
                      <w:szCs w:val="20"/>
                    </w:rPr>
                    <w:t>Данные об источниках образования  ТКО, которые складируются в местах ( на площадках) накопления ТКО</w:t>
                  </w:r>
                </w:p>
              </w:tc>
            </w:tr>
            <w:tr w:rsidR="00713A5F" w:rsidTr="00B4664F">
              <w:trPr>
                <w:trHeight w:val="510"/>
              </w:trPr>
              <w:tc>
                <w:tcPr>
                  <w:tcW w:w="441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  <w:vMerge/>
                </w:tcPr>
                <w:p w:rsidR="00713A5F" w:rsidRPr="001A4EA3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Покрытие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(грунт,бетон,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асфальт,иное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Площадь,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кв.м.</w:t>
                  </w:r>
                </w:p>
              </w:tc>
              <w:tc>
                <w:tcPr>
                  <w:tcW w:w="30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Количество контейнеров с указанием объема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Для юридических лиц, в том числе органов государственной власти и местного самоуправления и ОГРН записи в ЕГРЮЛ, фактический адрес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Для индивидуальных предпринимателей-фамилия,имя,отчество, ОГРН записи ЕГРИП, адрес регистрации по месту жительства</w:t>
                  </w:r>
                </w:p>
              </w:tc>
              <w:tc>
                <w:tcPr>
                  <w:tcW w:w="21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3F27F1">
                    <w:rPr>
                      <w:sz w:val="16"/>
                      <w:szCs w:val="16"/>
                    </w:rPr>
                    <w:t>Для физических лиц- фамилия, имя,отчество, серия,номер и дата выдачи паспорта или иного документа,удостоверяющего личность в соотсветствии с законодательством РФ, адрес регистрации по месту жительства, контактные данные</w:t>
                  </w:r>
                </w:p>
              </w:tc>
              <w:tc>
                <w:tcPr>
                  <w:tcW w:w="2217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rPr>
                <w:trHeight w:val="1035"/>
              </w:trPr>
              <w:tc>
                <w:tcPr>
                  <w:tcW w:w="441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  <w:vMerge/>
                  <w:tcBorders>
                    <w:bottom w:val="single" w:sz="4" w:space="0" w:color="auto"/>
                  </w:tcBorders>
                </w:tcPr>
                <w:p w:rsidR="00713A5F" w:rsidRPr="001A4EA3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Размещенные,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шт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Планируемые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К размещению,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шт</w:t>
                  </w:r>
                </w:p>
              </w:tc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Объем, м.куб.</w:t>
                  </w:r>
                </w:p>
              </w:tc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  <w:vMerge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  <w:vMerge/>
                  <w:tcBorders>
                    <w:bottom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rPr>
                <w:trHeight w:val="780"/>
              </w:trPr>
              <w:tc>
                <w:tcPr>
                  <w:tcW w:w="441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</w:tcPr>
                <w:p w:rsidR="00713A5F" w:rsidRPr="001A4EA3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Адрес и (или) географические координаты мест (площадок) накопления ТКО</w:t>
                  </w:r>
                </w:p>
              </w:tc>
              <w:tc>
                <w:tcPr>
                  <w:tcW w:w="1086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  <w:vMerge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3F27F1">
                    <w:rPr>
                      <w:sz w:val="16"/>
                      <w:szCs w:val="16"/>
                    </w:rPr>
                    <w:t>Наименование объектов,улиц,домовладений, прочих учреждений</w:t>
                  </w: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Pr="002C3344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</w:tbl>
          <w:p w:rsidR="00713A5F" w:rsidRPr="001A4EA3" w:rsidRDefault="00713A5F" w:rsidP="00713A5F">
            <w:pPr>
              <w:jc w:val="center"/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13425D" w:rsidP="00A03643">
            <w:pPr>
              <w:tabs>
                <w:tab w:val="left" w:pos="255"/>
                <w:tab w:val="left" w:pos="12480"/>
              </w:tabs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</w:p>
          <w:p w:rsidR="000F2427" w:rsidRPr="007B198B" w:rsidRDefault="00C42E24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ab/>
              <w:t>Форма</w:t>
            </w:r>
          </w:p>
        </w:tc>
      </w:tr>
    </w:tbl>
    <w:p w:rsidR="00CE57B9" w:rsidRDefault="00CE57B9" w:rsidP="0013425D">
      <w:pPr>
        <w:suppressAutoHyphens w:val="0"/>
        <w:rPr>
          <w:rFonts w:ascii="Calibri" w:hAnsi="Calibri" w:cs="Calibri"/>
          <w:b/>
          <w:bCs/>
          <w:color w:val="000000"/>
          <w:sz w:val="22"/>
          <w:szCs w:val="22"/>
          <w:lang w:eastAsia="ru-RU"/>
        </w:rPr>
        <w:sectPr w:rsidR="00CE57B9" w:rsidSect="0060702B">
          <w:pgSz w:w="16838" w:h="11906" w:orient="landscape"/>
          <w:pgMar w:top="-1406" w:right="425" w:bottom="567" w:left="1134" w:header="0" w:footer="426" w:gutter="0"/>
          <w:cols w:space="720"/>
          <w:docGrid w:linePitch="326"/>
        </w:sectPr>
      </w:pPr>
    </w:p>
    <w:tbl>
      <w:tblPr>
        <w:tblpPr w:leftFromText="180" w:rightFromText="180" w:vertAnchor="text" w:horzAnchor="page" w:tblpX="1" w:tblpY="-228"/>
        <w:tblW w:w="26259" w:type="dxa"/>
        <w:tblLayout w:type="fixed"/>
        <w:tblLook w:val="04A0"/>
      </w:tblPr>
      <w:tblGrid>
        <w:gridCol w:w="1384"/>
        <w:gridCol w:w="24625"/>
        <w:gridCol w:w="250"/>
      </w:tblGrid>
      <w:tr w:rsidR="0060702B" w:rsidRPr="007B198B" w:rsidTr="002C5680">
        <w:trPr>
          <w:gridBefore w:val="1"/>
          <w:wBefore w:w="1384" w:type="dxa"/>
          <w:trHeight w:val="269"/>
        </w:trPr>
        <w:tc>
          <w:tcPr>
            <w:tcW w:w="248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702B" w:rsidRPr="007B198B" w:rsidRDefault="0060702B" w:rsidP="002C5680">
            <w:pPr>
              <w:suppressAutoHyphens w:val="0"/>
              <w:ind w:left="-709" w:firstLine="70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2C5680">
        <w:trPr>
          <w:gridBefore w:val="1"/>
          <w:wBefore w:w="1384" w:type="dxa"/>
          <w:trHeight w:val="269"/>
        </w:trPr>
        <w:tc>
          <w:tcPr>
            <w:tcW w:w="248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02B" w:rsidRPr="007B198B" w:rsidRDefault="0060702B" w:rsidP="002C5680">
            <w:pPr>
              <w:suppressAutoHyphens w:val="0"/>
              <w:ind w:left="-709" w:firstLine="70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2C5680">
        <w:trPr>
          <w:gridAfter w:val="1"/>
          <w:wAfter w:w="250" w:type="dxa"/>
          <w:trHeight w:val="308"/>
        </w:trPr>
        <w:tc>
          <w:tcPr>
            <w:tcW w:w="26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702B" w:rsidRPr="007B198B" w:rsidRDefault="0060702B" w:rsidP="002C5680">
            <w:pPr>
              <w:suppressAutoHyphens w:val="0"/>
              <w:ind w:left="-709" w:firstLine="70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2C5680">
        <w:trPr>
          <w:gridAfter w:val="1"/>
          <w:wAfter w:w="250" w:type="dxa"/>
          <w:trHeight w:val="269"/>
        </w:trPr>
        <w:tc>
          <w:tcPr>
            <w:tcW w:w="26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02B" w:rsidRPr="007B198B" w:rsidRDefault="0060702B" w:rsidP="002C5680">
            <w:pPr>
              <w:suppressAutoHyphens w:val="0"/>
              <w:ind w:left="-709" w:firstLine="70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536CD" w:rsidRPr="003E54A7" w:rsidRDefault="001536CD" w:rsidP="0060702B">
      <w:pPr>
        <w:ind w:left="-709" w:firstLine="709"/>
        <w:jc w:val="right"/>
      </w:pPr>
      <w:r w:rsidRPr="003E54A7">
        <w:t>Приложение №2</w:t>
      </w:r>
    </w:p>
    <w:p w:rsidR="001536CD" w:rsidRPr="003E54A7" w:rsidRDefault="001536CD" w:rsidP="0060702B">
      <w:pPr>
        <w:ind w:left="-709" w:firstLine="709"/>
        <w:jc w:val="right"/>
      </w:pPr>
      <w:r w:rsidRPr="003E54A7">
        <w:t xml:space="preserve"> к постановлению администрации</w:t>
      </w:r>
    </w:p>
    <w:p w:rsidR="001536CD" w:rsidRPr="003E54A7" w:rsidRDefault="001536CD" w:rsidP="0060702B">
      <w:pPr>
        <w:ind w:left="-709" w:firstLine="709"/>
        <w:jc w:val="right"/>
      </w:pPr>
      <w:r w:rsidRPr="003E54A7">
        <w:t xml:space="preserve">  </w:t>
      </w:r>
      <w:r w:rsidR="00D44B72">
        <w:t>Козловского</w:t>
      </w:r>
      <w:r w:rsidRPr="003E54A7">
        <w:t xml:space="preserve"> сельского поселения</w:t>
      </w:r>
    </w:p>
    <w:p w:rsidR="001536CD" w:rsidRPr="003E54A7" w:rsidRDefault="001536CD" w:rsidP="0060702B">
      <w:pPr>
        <w:ind w:left="-709" w:firstLine="709"/>
        <w:jc w:val="right"/>
      </w:pPr>
      <w:r w:rsidRPr="003E54A7">
        <w:t xml:space="preserve">Бутурлиновского  муниципального  </w:t>
      </w:r>
    </w:p>
    <w:p w:rsidR="00037D41" w:rsidRPr="003E54A7" w:rsidRDefault="001536CD" w:rsidP="0060702B">
      <w:pPr>
        <w:autoSpaceDE w:val="0"/>
        <w:ind w:left="-709" w:firstLine="709"/>
        <w:jc w:val="right"/>
      </w:pPr>
      <w:r w:rsidRPr="003E54A7">
        <w:t xml:space="preserve">района   от  </w:t>
      </w:r>
      <w:r w:rsidR="00A03643">
        <w:t>31.01.</w:t>
      </w:r>
      <w:r w:rsidR="00A03643" w:rsidRPr="001E04F0">
        <w:t>2020</w:t>
      </w:r>
      <w:r w:rsidR="00A03643">
        <w:t xml:space="preserve"> </w:t>
      </w:r>
      <w:r w:rsidR="00A03643" w:rsidRPr="001E04F0">
        <w:t>г</w:t>
      </w:r>
      <w:r w:rsidR="00A03643">
        <w:rPr>
          <w:sz w:val="28"/>
          <w:szCs w:val="28"/>
        </w:rPr>
        <w:t>. № 11</w:t>
      </w:r>
      <w:r w:rsidRPr="003E54A7">
        <w:t xml:space="preserve">.                                       </w:t>
      </w:r>
    </w:p>
    <w:p w:rsidR="00037D41" w:rsidRDefault="00037D41" w:rsidP="00713A5F">
      <w:pPr>
        <w:autoSpaceDE w:val="0"/>
        <w:ind w:left="-709" w:firstLine="709"/>
        <w:jc w:val="right"/>
      </w:pPr>
      <w:r>
        <w:t>Форма</w:t>
      </w:r>
    </w:p>
    <w:p w:rsidR="00035634" w:rsidRPr="000835DF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jc w:val="right"/>
        <w:rPr>
          <w:rFonts w:eastAsia="Calibri"/>
          <w:color w:val="000000"/>
        </w:rPr>
      </w:pPr>
      <w:r w:rsidRPr="000835DF">
        <w:rPr>
          <w:rFonts w:eastAsia="Calibri"/>
          <w:color w:val="000000"/>
        </w:rPr>
        <w:t xml:space="preserve">Главе  </w:t>
      </w:r>
      <w:r w:rsidR="00D44B72">
        <w:rPr>
          <w:rFonts w:eastAsia="Calibri"/>
          <w:color w:val="000000"/>
        </w:rPr>
        <w:t>Козловского</w:t>
      </w:r>
      <w:r w:rsidRPr="000835DF">
        <w:rPr>
          <w:rFonts w:eastAsia="Calibri"/>
          <w:color w:val="000000"/>
        </w:rPr>
        <w:t xml:space="preserve"> сельского поселения Бутурлиновского района Воронежской области</w:t>
      </w:r>
    </w:p>
    <w:p w:rsidR="00035634" w:rsidRPr="00504B88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</w:p>
    <w:p w:rsidR="00035634" w:rsidRPr="00A475FD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A475FD">
        <w:rPr>
          <w:bCs/>
          <w:spacing w:val="2"/>
          <w:sz w:val="28"/>
          <w:szCs w:val="28"/>
          <w:lang w:eastAsia="ru-RU"/>
        </w:rPr>
        <w:t>ЗАЯВКА</w:t>
      </w:r>
      <w:r>
        <w:rPr>
          <w:bCs/>
          <w:spacing w:val="2"/>
          <w:sz w:val="28"/>
          <w:szCs w:val="28"/>
          <w:lang w:eastAsia="ru-RU"/>
        </w:rPr>
        <w:t>**</w:t>
      </w: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071A1B">
        <w:rPr>
          <w:b/>
          <w:bCs/>
          <w:spacing w:val="2"/>
          <w:sz w:val="28"/>
          <w:szCs w:val="28"/>
          <w:lang w:eastAsia="ru-RU"/>
        </w:rPr>
        <w:t>на согласование создания мест</w:t>
      </w:r>
      <w:r w:rsidRPr="00A475FD">
        <w:rPr>
          <w:bCs/>
          <w:spacing w:val="2"/>
          <w:sz w:val="28"/>
          <w:szCs w:val="28"/>
          <w:lang w:eastAsia="ru-RU"/>
        </w:rPr>
        <w:t xml:space="preserve"> (площадок) накопления </w:t>
      </w: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A475FD">
        <w:rPr>
          <w:bCs/>
          <w:spacing w:val="2"/>
          <w:sz w:val="28"/>
          <w:szCs w:val="28"/>
          <w:lang w:eastAsia="ru-RU"/>
        </w:rPr>
        <w:t>твердых коммунальных отходов</w:t>
      </w:r>
    </w:p>
    <w:p w:rsidR="00035634" w:rsidRPr="005C0C73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5C0C73">
        <w:rPr>
          <w:spacing w:val="2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_____________, ул. </w:t>
      </w:r>
      <w:r w:rsidRPr="00D17A6F">
        <w:rPr>
          <w:spacing w:val="2"/>
          <w:lang w:eastAsia="ru-RU"/>
        </w:rPr>
        <w:t>____________________________________________________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35634" w:rsidRPr="00D17A6F" w:rsidTr="00A96880">
        <w:trPr>
          <w:trHeight w:val="489"/>
        </w:trPr>
        <w:tc>
          <w:tcPr>
            <w:tcW w:w="567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D17A6F">
              <w:rPr>
                <w:spacing w:val="2"/>
                <w:vertAlign w:val="superscript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 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 xml:space="preserve">  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</w:t>
            </w:r>
            <w:r>
              <w:rPr>
                <w:spacing w:val="2"/>
                <w:lang w:eastAsia="ru-RU"/>
              </w:rPr>
              <w:t xml:space="preserve"> проживания</w:t>
            </w:r>
            <w:r w:rsidRPr="00D17A6F">
              <w:rPr>
                <w:spacing w:val="2"/>
                <w:lang w:eastAsia="ru-RU"/>
              </w:rPr>
              <w:t xml:space="preserve">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Приложение:</w:t>
      </w:r>
    </w:p>
    <w:p w:rsidR="00035634" w:rsidRPr="00D17A6F" w:rsidRDefault="00035634" w:rsidP="00713A5F">
      <w:pPr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2</w:t>
      </w:r>
      <w:r w:rsidRPr="00D17A6F">
        <w:rPr>
          <w:spacing w:val="2"/>
          <w:lang w:eastAsia="ru-RU"/>
        </w:rPr>
        <w:t xml:space="preserve">. Копия </w:t>
      </w:r>
      <w:r>
        <w:rPr>
          <w:spacing w:val="2"/>
          <w:lang w:eastAsia="ru-RU"/>
        </w:rPr>
        <w:t xml:space="preserve">протокола </w:t>
      </w:r>
      <w:r w:rsidRPr="00D17A6F">
        <w:rPr>
          <w:spacing w:val="2"/>
          <w:lang w:eastAsia="ru-RU"/>
        </w:rPr>
        <w:t>общего собрания собственников в многоквартирном доме с решением о создании</w:t>
      </w:r>
      <w:r>
        <w:rPr>
          <w:spacing w:val="2"/>
          <w:lang w:eastAsia="ru-RU"/>
        </w:rPr>
        <w:t xml:space="preserve"> (переносе существующей)</w:t>
      </w:r>
      <w:r w:rsidRPr="00D17A6F">
        <w:rPr>
          <w:spacing w:val="2"/>
          <w:lang w:eastAsia="ru-RU"/>
        </w:rPr>
        <w:t xml:space="preserve"> места (площадки) накопления твердых коммунальных отходов.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3. Схема размещения места (площадки) накопления твердых коммунальных отходов.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заявителя/пред</w:t>
      </w:r>
      <w:r>
        <w:rPr>
          <w:spacing w:val="2"/>
          <w:lang w:eastAsia="ru-RU"/>
        </w:rPr>
        <w:t xml:space="preserve">ставителя)   </w:t>
      </w:r>
      <w:r w:rsidRPr="00D17A6F">
        <w:rPr>
          <w:spacing w:val="2"/>
          <w:lang w:eastAsia="ru-RU"/>
        </w:rPr>
        <w:t xml:space="preserve"> (дата)                                   (подпись)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35634" w:rsidRPr="00D17A6F" w:rsidRDefault="00035634" w:rsidP="00713A5F">
      <w:pPr>
        <w:ind w:left="-709" w:firstLine="709"/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35634" w:rsidRDefault="00035634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35634" w:rsidRPr="00D17A6F" w:rsidRDefault="00035634" w:rsidP="00713A5F">
      <w:pPr>
        <w:ind w:left="-709" w:firstLine="709"/>
        <w:jc w:val="both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35634" w:rsidRDefault="00035634" w:rsidP="00713A5F">
      <w:pPr>
        <w:ind w:left="-709" w:firstLine="709"/>
        <w:jc w:val="both"/>
      </w:pPr>
      <w:r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наличии))</w:t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 xml:space="preserve"> (подпи</w:t>
      </w:r>
      <w:r w:rsidR="002C5680">
        <w:rPr>
          <w:spacing w:val="2"/>
          <w:lang w:eastAsia="ru-RU"/>
        </w:rPr>
        <w:t>сь)</w:t>
      </w:r>
    </w:p>
    <w:p w:rsidR="00035634" w:rsidRDefault="00035634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1536CD" w:rsidRPr="001536CD" w:rsidRDefault="001536CD" w:rsidP="00996BEF">
      <w:pPr>
        <w:ind w:left="6379"/>
        <w:jc w:val="both"/>
      </w:pPr>
      <w:r w:rsidRPr="001536CD">
        <w:t>Приложение № 3</w:t>
      </w:r>
    </w:p>
    <w:p w:rsidR="001536CD" w:rsidRPr="001536CD" w:rsidRDefault="001536CD" w:rsidP="00996BEF">
      <w:pPr>
        <w:ind w:left="6379"/>
        <w:jc w:val="both"/>
      </w:pPr>
      <w:r w:rsidRPr="001536CD">
        <w:t xml:space="preserve"> постановлению администрации</w:t>
      </w:r>
    </w:p>
    <w:p w:rsidR="001536CD" w:rsidRPr="001536CD" w:rsidRDefault="001536CD" w:rsidP="00996BEF">
      <w:pPr>
        <w:ind w:left="6379"/>
        <w:jc w:val="both"/>
      </w:pPr>
      <w:r w:rsidRPr="001536CD">
        <w:t xml:space="preserve"> </w:t>
      </w:r>
      <w:r w:rsidR="00D44B72">
        <w:t>Козловского</w:t>
      </w:r>
      <w:r w:rsidRPr="001536CD">
        <w:t xml:space="preserve"> сельского поселения</w:t>
      </w:r>
      <w:r w:rsidR="00996BEF">
        <w:t xml:space="preserve"> </w:t>
      </w:r>
      <w:r w:rsidR="00175815">
        <w:t xml:space="preserve"> </w:t>
      </w:r>
      <w:r w:rsidRPr="001536CD">
        <w:t xml:space="preserve"> Бутурлиновского  муниципального  </w:t>
      </w:r>
      <w:r w:rsidR="00A03643" w:rsidRPr="001536CD">
        <w:t xml:space="preserve">района   </w:t>
      </w:r>
    </w:p>
    <w:p w:rsidR="00037D41" w:rsidRDefault="001536CD" w:rsidP="00996BEF">
      <w:pPr>
        <w:autoSpaceDE w:val="0"/>
        <w:ind w:left="6379"/>
        <w:jc w:val="both"/>
      </w:pPr>
      <w:r w:rsidRPr="001536CD">
        <w:t xml:space="preserve">  </w:t>
      </w:r>
      <w:r w:rsidR="00A03643">
        <w:t>от 31.01.</w:t>
      </w:r>
      <w:r w:rsidR="00A03643" w:rsidRPr="001E04F0">
        <w:t>2020</w:t>
      </w:r>
      <w:r w:rsidR="00A03643">
        <w:t xml:space="preserve"> </w:t>
      </w:r>
      <w:r w:rsidR="00A03643" w:rsidRPr="001E04F0">
        <w:t>г</w:t>
      </w:r>
      <w:r w:rsidR="00A03643">
        <w:rPr>
          <w:sz w:val="28"/>
          <w:szCs w:val="28"/>
        </w:rPr>
        <w:t>. № 11</w:t>
      </w:r>
      <w:r>
        <w:rPr>
          <w:sz w:val="28"/>
          <w:szCs w:val="28"/>
        </w:rPr>
        <w:t>.</w:t>
      </w:r>
      <w:r w:rsidRPr="00563E24">
        <w:rPr>
          <w:sz w:val="28"/>
          <w:szCs w:val="28"/>
        </w:rPr>
        <w:t xml:space="preserve">                                       </w:t>
      </w:r>
      <w:r w:rsidR="00A03643">
        <w:rPr>
          <w:sz w:val="28"/>
          <w:szCs w:val="28"/>
        </w:rPr>
        <w:t xml:space="preserve">                                                                    </w:t>
      </w:r>
      <w:r w:rsidR="00037D41">
        <w:t>Форма</w:t>
      </w:r>
    </w:p>
    <w:p w:rsidR="00056E22" w:rsidRDefault="00056E22" w:rsidP="00713A5F">
      <w:pPr>
        <w:tabs>
          <w:tab w:val="left" w:pos="5103"/>
        </w:tabs>
        <w:autoSpaceDE w:val="0"/>
        <w:autoSpaceDN w:val="0"/>
        <w:adjustRightInd w:val="0"/>
        <w:ind w:left="-709" w:firstLine="709"/>
        <w:jc w:val="right"/>
        <w:rPr>
          <w:rFonts w:eastAsia="Calibri"/>
          <w:color w:val="000000"/>
        </w:rPr>
      </w:pPr>
    </w:p>
    <w:p w:rsidR="000835DF" w:rsidRPr="00056E22" w:rsidRDefault="000835DF" w:rsidP="00996BEF">
      <w:pPr>
        <w:tabs>
          <w:tab w:val="left" w:pos="5103"/>
        </w:tabs>
        <w:autoSpaceDE w:val="0"/>
        <w:autoSpaceDN w:val="0"/>
        <w:adjustRightInd w:val="0"/>
        <w:ind w:left="6237"/>
        <w:jc w:val="right"/>
        <w:rPr>
          <w:rFonts w:eastAsia="Calibri"/>
          <w:color w:val="000000"/>
        </w:rPr>
      </w:pPr>
      <w:r w:rsidRPr="00056E22">
        <w:rPr>
          <w:rFonts w:eastAsia="Calibri"/>
          <w:color w:val="000000"/>
        </w:rPr>
        <w:t xml:space="preserve">Главе  </w:t>
      </w:r>
      <w:r w:rsidR="00D44B72">
        <w:rPr>
          <w:rFonts w:eastAsia="Calibri"/>
          <w:color w:val="000000"/>
        </w:rPr>
        <w:t>Козловского</w:t>
      </w:r>
      <w:r w:rsidRPr="00056E22">
        <w:rPr>
          <w:rFonts w:eastAsia="Calibri"/>
          <w:color w:val="000000"/>
        </w:rPr>
        <w:t xml:space="preserve"> сельского поселения Бутурлиновского района Воронежской области</w:t>
      </w:r>
    </w:p>
    <w:p w:rsidR="000835DF" w:rsidRPr="00056E22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</w:p>
    <w:p w:rsidR="000835DF" w:rsidRPr="00504B88" w:rsidRDefault="000835DF" w:rsidP="00713A5F">
      <w:pPr>
        <w:ind w:left="-709" w:firstLine="709"/>
        <w:jc w:val="center"/>
        <w:rPr>
          <w:bCs/>
          <w:spacing w:val="2"/>
          <w:sz w:val="28"/>
          <w:szCs w:val="28"/>
          <w:lang w:eastAsia="ru-RU"/>
        </w:rPr>
      </w:pP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  <w:r w:rsidRPr="000835DF">
        <w:rPr>
          <w:bCs/>
          <w:spacing w:val="2"/>
          <w:lang w:eastAsia="ru-RU"/>
        </w:rPr>
        <w:t>ЗАЯВКА*</w:t>
      </w: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  <w:r w:rsidRPr="000835DF">
        <w:rPr>
          <w:b/>
          <w:bCs/>
          <w:spacing w:val="2"/>
          <w:lang w:eastAsia="ru-RU"/>
        </w:rPr>
        <w:t>о включении сведений о месте</w:t>
      </w:r>
      <w:r w:rsidRPr="000835DF">
        <w:rPr>
          <w:bCs/>
          <w:spacing w:val="2"/>
          <w:lang w:eastAsia="ru-RU"/>
        </w:rPr>
        <w:t xml:space="preserve"> (площадке) накопления твердых коммунальных отходов в реестр мест (площадок) накопления  твердых коммунальных отходов</w:t>
      </w: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</w:p>
    <w:p w:rsidR="000835DF" w:rsidRP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0835DF">
        <w:rPr>
          <w:spacing w:val="2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0835DF" w:rsidRPr="000835D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0835DF">
        <w:rPr>
          <w:spacing w:val="2"/>
          <w:lang w:eastAsia="ru-RU"/>
        </w:rPr>
        <w:t>________, ул._________________________________________________________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835DF" w:rsidRPr="00D17A6F" w:rsidTr="00A96880">
        <w:trPr>
          <w:trHeight w:val="489"/>
        </w:trPr>
        <w:tc>
          <w:tcPr>
            <w:tcW w:w="567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835DF" w:rsidRPr="009E029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323668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323668">
              <w:rPr>
                <w:spacing w:val="2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>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ф</w:t>
            </w:r>
            <w:r w:rsidRPr="00D17A6F">
              <w:rPr>
                <w:spacing w:val="2"/>
                <w:lang w:eastAsia="ru-RU"/>
              </w:rPr>
              <w:t xml:space="preserve">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7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складир</w:t>
            </w:r>
            <w:r>
              <w:rPr>
                <w:spacing w:val="2"/>
                <w:lang w:eastAsia="ru-RU"/>
              </w:rPr>
              <w:t>уются</w:t>
            </w:r>
            <w:r w:rsidRPr="00D17A6F">
              <w:rPr>
                <w:spacing w:val="2"/>
                <w:lang w:eastAsia="ru-RU"/>
              </w:rPr>
              <w:t xml:space="preserve"> в месте (на площадке) накопления твердых коммунальных отходов:</w:t>
            </w:r>
          </w:p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Приложение:</w:t>
      </w:r>
    </w:p>
    <w:p w:rsidR="000835DF" w:rsidRPr="004874A6" w:rsidRDefault="000835DF" w:rsidP="00713A5F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  <w:r w:rsidRPr="004874A6">
        <w:rPr>
          <w:spacing w:val="2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0835DF" w:rsidRPr="004874A6" w:rsidRDefault="000835DF" w:rsidP="00713A5F">
      <w:pPr>
        <w:pStyle w:val="af1"/>
        <w:numPr>
          <w:ilvl w:val="0"/>
          <w:numId w:val="5"/>
        </w:numPr>
        <w:shd w:val="clear" w:color="auto" w:fill="FFFFFF"/>
        <w:suppressAutoHyphens w:val="0"/>
        <w:ind w:left="-709" w:firstLine="709"/>
        <w:jc w:val="both"/>
        <w:textAlignment w:val="baseline"/>
        <w:rPr>
          <w:spacing w:val="2"/>
          <w:lang w:eastAsia="ru-RU"/>
        </w:rPr>
      </w:pPr>
      <w:r w:rsidRPr="004874A6"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0835DF" w:rsidRPr="004874A6" w:rsidRDefault="000835DF" w:rsidP="00713A5F">
      <w:pPr>
        <w:pStyle w:val="af1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</w:t>
      </w:r>
      <w:r>
        <w:rPr>
          <w:spacing w:val="2"/>
          <w:lang w:eastAsia="ru-RU"/>
        </w:rPr>
        <w:t xml:space="preserve">редставителя)   </w:t>
      </w:r>
      <w:r w:rsidRPr="00D17A6F">
        <w:rPr>
          <w:spacing w:val="2"/>
          <w:lang w:eastAsia="ru-RU"/>
        </w:rPr>
        <w:t xml:space="preserve">  </w:t>
      </w:r>
      <w:r>
        <w:rPr>
          <w:spacing w:val="2"/>
          <w:lang w:eastAsia="ru-RU"/>
        </w:rPr>
        <w:t xml:space="preserve">            </w:t>
      </w:r>
      <w:r w:rsidRPr="00D17A6F">
        <w:rPr>
          <w:spacing w:val="2"/>
          <w:lang w:eastAsia="ru-RU"/>
        </w:rPr>
        <w:t>(дата)                                    (подпись)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835DF" w:rsidRPr="00D17A6F" w:rsidRDefault="000835DF" w:rsidP="00713A5F">
      <w:pPr>
        <w:ind w:left="-709" w:firstLine="709"/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835DF" w:rsidRDefault="000835DF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835DF" w:rsidRPr="00D17A6F" w:rsidRDefault="000835DF" w:rsidP="00713A5F">
      <w:pPr>
        <w:ind w:left="-709" w:firstLine="709"/>
        <w:jc w:val="both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</w:pPr>
      <w:r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</w:t>
      </w:r>
      <w:r w:rsidRPr="00D17A6F">
        <w:rPr>
          <w:spacing w:val="2"/>
          <w:lang w:eastAsia="ru-RU"/>
        </w:rPr>
        <w:t>)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                (подпись)</w:t>
      </w:r>
    </w:p>
    <w:p w:rsidR="000835DF" w:rsidRDefault="000835DF" w:rsidP="00713A5F">
      <w:pPr>
        <w:ind w:left="-709" w:firstLine="709"/>
        <w:jc w:val="both"/>
        <w:rPr>
          <w:sz w:val="28"/>
          <w:szCs w:val="28"/>
        </w:rPr>
      </w:pPr>
    </w:p>
    <w:p w:rsidR="000835DF" w:rsidRDefault="000835DF" w:rsidP="00713A5F">
      <w:pPr>
        <w:ind w:left="-709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sectPr w:rsidR="000835DF" w:rsidSect="0060702B">
      <w:headerReference w:type="even" r:id="rId9"/>
      <w:headerReference w:type="default" r:id="rId10"/>
      <w:headerReference w:type="first" r:id="rId11"/>
      <w:pgSz w:w="11906" w:h="16838"/>
      <w:pgMar w:top="530" w:right="567" w:bottom="1134" w:left="1418" w:header="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7A" w:rsidRDefault="00A5437A">
      <w:r>
        <w:separator/>
      </w:r>
    </w:p>
  </w:endnote>
  <w:endnote w:type="continuationSeparator" w:id="1">
    <w:p w:rsidR="00A5437A" w:rsidRDefault="00A5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7A" w:rsidRDefault="00A5437A">
      <w:r>
        <w:separator/>
      </w:r>
    </w:p>
  </w:footnote>
  <w:footnote w:type="continuationSeparator" w:id="1">
    <w:p w:rsidR="00A5437A" w:rsidRDefault="00A54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Pr="0060702B" w:rsidRDefault="00037D41" w:rsidP="0060702B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7C"/>
    <w:rsid w:val="00035634"/>
    <w:rsid w:val="00037D41"/>
    <w:rsid w:val="00056E22"/>
    <w:rsid w:val="000835DF"/>
    <w:rsid w:val="000F2427"/>
    <w:rsid w:val="00122CA1"/>
    <w:rsid w:val="0013425D"/>
    <w:rsid w:val="00141C21"/>
    <w:rsid w:val="001536CD"/>
    <w:rsid w:val="001725B1"/>
    <w:rsid w:val="00175815"/>
    <w:rsid w:val="0019406A"/>
    <w:rsid w:val="001C3D9A"/>
    <w:rsid w:val="001D7705"/>
    <w:rsid w:val="001E04F0"/>
    <w:rsid w:val="00287CB3"/>
    <w:rsid w:val="002C5680"/>
    <w:rsid w:val="002E5F31"/>
    <w:rsid w:val="0034590A"/>
    <w:rsid w:val="00391098"/>
    <w:rsid w:val="00394D9F"/>
    <w:rsid w:val="003E2F83"/>
    <w:rsid w:val="003E4A70"/>
    <w:rsid w:val="003E54A7"/>
    <w:rsid w:val="00427598"/>
    <w:rsid w:val="004A09F8"/>
    <w:rsid w:val="00554FD3"/>
    <w:rsid w:val="0056297C"/>
    <w:rsid w:val="0059497A"/>
    <w:rsid w:val="005C6A17"/>
    <w:rsid w:val="005C77B2"/>
    <w:rsid w:val="005E7F17"/>
    <w:rsid w:val="005F786F"/>
    <w:rsid w:val="0060702B"/>
    <w:rsid w:val="00626D10"/>
    <w:rsid w:val="00635576"/>
    <w:rsid w:val="006A1F45"/>
    <w:rsid w:val="006D2EAE"/>
    <w:rsid w:val="006F67FA"/>
    <w:rsid w:val="00702AD6"/>
    <w:rsid w:val="00713A5F"/>
    <w:rsid w:val="007A2D1F"/>
    <w:rsid w:val="007B198B"/>
    <w:rsid w:val="00817DD2"/>
    <w:rsid w:val="00821117"/>
    <w:rsid w:val="00852961"/>
    <w:rsid w:val="0085598F"/>
    <w:rsid w:val="00927457"/>
    <w:rsid w:val="00950050"/>
    <w:rsid w:val="00962A9B"/>
    <w:rsid w:val="00981275"/>
    <w:rsid w:val="009840A7"/>
    <w:rsid w:val="00996BEF"/>
    <w:rsid w:val="009B6738"/>
    <w:rsid w:val="00A03643"/>
    <w:rsid w:val="00A0462C"/>
    <w:rsid w:val="00A208C7"/>
    <w:rsid w:val="00A5437A"/>
    <w:rsid w:val="00AC16BD"/>
    <w:rsid w:val="00B01D90"/>
    <w:rsid w:val="00B54023"/>
    <w:rsid w:val="00B845E1"/>
    <w:rsid w:val="00B860D2"/>
    <w:rsid w:val="00BA24DB"/>
    <w:rsid w:val="00BF77E7"/>
    <w:rsid w:val="00C42E24"/>
    <w:rsid w:val="00C55B94"/>
    <w:rsid w:val="00C663A9"/>
    <w:rsid w:val="00C83B9B"/>
    <w:rsid w:val="00CE57B9"/>
    <w:rsid w:val="00CE782A"/>
    <w:rsid w:val="00D43D46"/>
    <w:rsid w:val="00D44B72"/>
    <w:rsid w:val="00DC508D"/>
    <w:rsid w:val="00DE2E1F"/>
    <w:rsid w:val="00E021D2"/>
    <w:rsid w:val="00E42048"/>
    <w:rsid w:val="00EA26A4"/>
    <w:rsid w:val="00EB69DC"/>
    <w:rsid w:val="00F14162"/>
    <w:rsid w:val="00F20833"/>
    <w:rsid w:val="00F859BC"/>
    <w:rsid w:val="00FC30E1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713A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BC2C-3D95-4098-BF38-2B481CA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25</cp:revision>
  <cp:lastPrinted>2020-03-17T07:00:00Z</cp:lastPrinted>
  <dcterms:created xsi:type="dcterms:W3CDTF">2020-01-17T12:01:00Z</dcterms:created>
  <dcterms:modified xsi:type="dcterms:W3CDTF">2020-03-17T07:02:00Z</dcterms:modified>
</cp:coreProperties>
</file>